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0" w:rsidRDefault="00CD0FC0" w:rsidP="00CD0FC0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CD0FC0" w:rsidRPr="00CD0FC0" w:rsidRDefault="00CD0FC0" w:rsidP="00CD0FC0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ЛЬНО-ТЕХНИЧЕСКОЕ О</w:t>
      </w:r>
      <w:r w:rsidR="00C3355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БЕСПЕЧЕНИЕ дошкольной группы пр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 МОБУ «Селивановская основная общеобразовательная школа»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</w:t>
      </w:r>
      <w:r w:rsidR="007E4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льно-техническое обеспечение дошкольной группы</w:t>
      </w:r>
      <w:r w:rsidRPr="00CD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включает: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групповая комнат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отдельной спальней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учебным кабинетом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музыкальный зал;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физкультурный зал;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кабинеты:  методический, «русская изба»</w:t>
      </w:r>
      <w:proofErr w:type="gramStart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кологический, медицинский.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FC0" w:rsidRPr="00CD0FC0" w:rsidRDefault="007E4F9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помещениями дошкольной группы</w:t>
      </w:r>
      <w:r w:rsidR="00CD0FC0"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помещения для 1 группы, пищеблок, прачечная.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зал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занятий, развлечений и праздников оснащен музыкальными инструментами:  пианино, комплект «Детский оркестр» с набором металлофонов, ксилофонов, шумовых и ударных инструментов.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театрализованной деятельности имеются различные куклы: </w:t>
      </w:r>
      <w:proofErr w:type="spellStart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штоковые</w:t>
      </w:r>
      <w:proofErr w:type="spellEnd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«попрыгунчики», </w:t>
      </w:r>
      <w:proofErr w:type="spellStart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би-ба-бо</w:t>
      </w:r>
      <w:proofErr w:type="spellEnd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другие, а также все необходимые атрибуты к праздникам.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физкультурном зале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установлены: шведская стенка, баскетбольные щиты, гимнастические скамейки, канаты и кольца,  мягкие модули. </w:t>
      </w:r>
      <w:r w:rsidR="007E4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изготовленное 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нестандартное оборудование.</w:t>
      </w:r>
    </w:p>
    <w:p w:rsidR="000448AD" w:rsidRPr="00CD0FC0" w:rsidRDefault="000448AD" w:rsidP="000448A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находится участок для прогулок.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AD" w:rsidRPr="00CD0FC0" w:rsidRDefault="000448AD" w:rsidP="000448A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8AD">
        <w:rPr>
          <w:rFonts w:ascii="Times New Roman" w:hAnsi="Times New Roman" w:cs="Times New Roman"/>
          <w:sz w:val="24"/>
          <w:szCs w:val="24"/>
        </w:rPr>
        <w:t xml:space="preserve">Одним из важных факторов здоровья ребенка является </w:t>
      </w:r>
      <w:r w:rsidRPr="000448AD">
        <w:rPr>
          <w:rFonts w:ascii="Times New Roman" w:hAnsi="Times New Roman" w:cs="Times New Roman"/>
          <w:b/>
          <w:sz w:val="24"/>
          <w:szCs w:val="24"/>
        </w:rPr>
        <w:t xml:space="preserve">организация рационального питания </w:t>
      </w:r>
      <w:r w:rsidRPr="000448AD">
        <w:rPr>
          <w:rFonts w:ascii="Times New Roman" w:hAnsi="Times New Roman" w:cs="Times New Roman"/>
          <w:sz w:val="24"/>
          <w:szCs w:val="24"/>
        </w:rPr>
        <w:t>и отражение ее в воспитательно-образовательном процессе.</w:t>
      </w:r>
    </w:p>
    <w:p w:rsidR="000448AD" w:rsidRPr="000448AD" w:rsidRDefault="000448AD" w:rsidP="00044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 xml:space="preserve">В детском саду питание организовано в групповых комнатах. 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 xml:space="preserve">Весь цикл приготовления блюд происходит на пищеблоке. </w:t>
      </w:r>
    </w:p>
    <w:p w:rsidR="000448AD" w:rsidRPr="000448AD" w:rsidRDefault="000448AD" w:rsidP="00044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</w:t>
      </w:r>
    </w:p>
    <w:p w:rsidR="000448AD" w:rsidRPr="000448AD" w:rsidRDefault="000448AD" w:rsidP="00044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0448AD" w:rsidRPr="000448AD" w:rsidRDefault="000448AD" w:rsidP="00044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В детском саду организовано 4-х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Работники пищеблока аттестованы и своевременно проходят санитарно-гигиеническое обучение.</w:t>
      </w:r>
    </w:p>
    <w:p w:rsidR="000448AD" w:rsidRPr="000448AD" w:rsidRDefault="000448AD" w:rsidP="000448A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AD" w:rsidRPr="00CD0FC0" w:rsidRDefault="000448AD" w:rsidP="000448A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AD" w:rsidRPr="00CD0FC0" w:rsidRDefault="000448AD" w:rsidP="000448A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дошкольного учреждения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обеспечена металлическими дверями</w:t>
      </w:r>
      <w:proofErr w:type="gramStart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дежурством сторожей в ночное время и в выходные дни.</w:t>
      </w:r>
    </w:p>
    <w:p w:rsidR="000448AD" w:rsidRPr="00CD0FC0" w:rsidRDefault="000448AD" w:rsidP="000448A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AD" w:rsidRPr="00B24F9E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  <w:r w:rsidRPr="00B24F9E">
        <w:rPr>
          <w:rFonts w:ascii="Times New Roman" w:hAnsi="Times New Roman" w:cs="Times New Roman"/>
          <w:sz w:val="24"/>
          <w:szCs w:val="24"/>
        </w:rPr>
        <w:t>Территория участка  ограждена металлическим забором</w:t>
      </w:r>
      <w:proofErr w:type="gramStart"/>
      <w:r w:rsidRPr="00B24F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4F9E">
        <w:rPr>
          <w:rFonts w:ascii="Times New Roman" w:hAnsi="Times New Roman" w:cs="Times New Roman"/>
          <w:sz w:val="24"/>
          <w:szCs w:val="24"/>
        </w:rPr>
        <w:t xml:space="preserve"> Имеется игровая площадка ,где установлено стационарное игровое оборудование — малые формы соответствующие возрасту детей, теневые навесы. </w:t>
      </w:r>
    </w:p>
    <w:p w:rsidR="000448AD" w:rsidRPr="00B24F9E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  <w:r w:rsidRPr="00B24F9E">
        <w:rPr>
          <w:rFonts w:ascii="Times New Roman" w:hAnsi="Times New Roman" w:cs="Times New Roman"/>
          <w:sz w:val="24"/>
          <w:szCs w:val="24"/>
        </w:rPr>
        <w:t>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</w:t>
      </w:r>
    </w:p>
    <w:p w:rsidR="000448AD" w:rsidRPr="00B24F9E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  <w:r w:rsidRPr="00B24F9E">
        <w:rPr>
          <w:rFonts w:ascii="Times New Roman" w:hAnsi="Times New Roman" w:cs="Times New Roman"/>
          <w:sz w:val="24"/>
          <w:szCs w:val="24"/>
        </w:rPr>
        <w:t xml:space="preserve"> Работники своевременно проходят инструктаж по охране жизни и здоровья воспитанников, по обеспечению пожарной безопасности. Составлен план эвакуации </w:t>
      </w:r>
      <w:proofErr w:type="gramStart"/>
      <w:r w:rsidRPr="00B24F9E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24F9E">
        <w:rPr>
          <w:rFonts w:ascii="Times New Roman" w:hAnsi="Times New Roman" w:cs="Times New Roman"/>
          <w:sz w:val="24"/>
          <w:szCs w:val="24"/>
        </w:rPr>
        <w:t xml:space="preserve"> и схема оповещения работников на случай чрезвычайных происшествий. </w:t>
      </w:r>
    </w:p>
    <w:p w:rsidR="00B24F9E" w:rsidRPr="00CD0FC0" w:rsidRDefault="000448AD" w:rsidP="00B24F9E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F9E">
        <w:rPr>
          <w:rFonts w:ascii="Times New Roman" w:hAnsi="Times New Roman" w:cs="Times New Roman"/>
          <w:sz w:val="24"/>
          <w:szCs w:val="24"/>
        </w:rPr>
        <w:t xml:space="preserve">4 раза в год  проводятся   практические занятия с персоналом и воспитанниками по эвакуации из здания в случае пожара. </w:t>
      </w:r>
      <w:r w:rsidR="00B24F9E"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сотрудниками проводятся семинары – практикумы по правильному пользованию огнетушителем.</w:t>
      </w:r>
    </w:p>
    <w:p w:rsidR="00A90479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  <w:r w:rsidRPr="00B24F9E">
        <w:rPr>
          <w:rFonts w:ascii="Times New Roman" w:hAnsi="Times New Roman" w:cs="Times New Roman"/>
          <w:sz w:val="24"/>
          <w:szCs w:val="24"/>
        </w:rPr>
        <w:t xml:space="preserve">Установлена автоматическая пожарная сигнализация,  кнопка тревожной сигнализации. </w:t>
      </w:r>
    </w:p>
    <w:p w:rsidR="000448AD" w:rsidRPr="00B24F9E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  <w:r w:rsidRPr="00B24F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B24F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4F9E">
        <w:rPr>
          <w:rFonts w:ascii="Times New Roman" w:hAnsi="Times New Roman" w:cs="Times New Roman"/>
          <w:sz w:val="24"/>
          <w:szCs w:val="24"/>
        </w:rPr>
        <w:t xml:space="preserve"> в полном объёме, реализуется питьевой, тепловой и воздушный режим, о чем свидетельствуют акты надзорных организаций приемки ДОУ к новому учебному году. </w:t>
      </w:r>
    </w:p>
    <w:p w:rsidR="000448AD" w:rsidRDefault="000448AD" w:rsidP="000448A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имеются технические средства: </w:t>
      </w:r>
      <w:proofErr w:type="spellStart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телевизор – 1, видеомагнитофон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плеер – 1.</w:t>
      </w:r>
      <w:r w:rsidRPr="00044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48AD" w:rsidRDefault="000448AD" w:rsidP="000448A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8AD" w:rsidRPr="000448AD" w:rsidRDefault="000448AD" w:rsidP="00044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AD">
        <w:rPr>
          <w:rFonts w:ascii="Times New Roman" w:eastAsia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</w:t>
      </w:r>
      <w:r w:rsidRPr="0004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 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8AD">
        <w:rPr>
          <w:rFonts w:ascii="Times New Roman" w:hAnsi="Times New Roman" w:cs="Times New Roman"/>
          <w:sz w:val="24"/>
          <w:szCs w:val="24"/>
        </w:rPr>
        <w:t xml:space="preserve">В дошкольной группе  имеется в наличие 1 </w:t>
      </w:r>
      <w:r w:rsidRPr="0004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 с выходом в Интернет.</w:t>
      </w:r>
    </w:p>
    <w:p w:rsidR="000448AD" w:rsidRPr="000448AD" w:rsidRDefault="000448AD" w:rsidP="000448A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448AD">
        <w:rPr>
          <w:rFonts w:ascii="Times New Roman" w:hAnsi="Times New Roman" w:cs="Times New Roman"/>
          <w:sz w:val="24"/>
          <w:szCs w:val="24"/>
        </w:rPr>
        <w:t>В целях качественной реализации программы, расширения границ информационного поля по всем направлениям деятельности в дошкольной группы  имеются:</w:t>
      </w:r>
      <w:proofErr w:type="gramEnd"/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• Учебно-методические и дидактические материалы, информационные ресурсы.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• Компьютерные технологии (использование в работе разных компьютерных программ, Интернет — сайтов, электронной почты, копировальной техники).</w:t>
      </w:r>
    </w:p>
    <w:p w:rsidR="000448AD" w:rsidRPr="000448AD" w:rsidRDefault="000448AD" w:rsidP="000448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• Аудио и видеотехника, аудиокассеты и компакт диски.</w:t>
      </w:r>
    </w:p>
    <w:p w:rsidR="00B24F9E" w:rsidRDefault="00B24F9E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FC0" w:rsidRPr="00B24F9E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состоянии материал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ьно-технической базы дошкольной группы.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35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5573"/>
        <w:gridCol w:w="2906"/>
      </w:tblGrid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Большая часть МТБ образовательного учреждения требует постоянного косметического ремонта и обновления.</w:t>
      </w:r>
    </w:p>
    <w:p w:rsid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состоя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учебно-методической базы дошкольной группы.</w:t>
      </w:r>
    </w:p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35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6386"/>
        <w:gridCol w:w="2294"/>
      </w:tblGrid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D0FC0" w:rsidRPr="00CD0FC0" w:rsidTr="00CD0FC0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FC0" w:rsidRPr="00CD0FC0" w:rsidRDefault="00CD0FC0" w:rsidP="00CD0F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CD0FC0" w:rsidRPr="00CD0FC0" w:rsidRDefault="00CD0FC0" w:rsidP="00CD0FC0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оснащения предметно-развивающей среды остается одной из главных задач.</w:t>
      </w:r>
    </w:p>
    <w:p w:rsidR="000448AD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8AD" w:rsidRPr="000448AD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  <w:r w:rsidRPr="000448AD">
        <w:rPr>
          <w:rFonts w:ascii="Times New Roman" w:hAnsi="Times New Roman" w:cs="Times New Roman"/>
          <w:sz w:val="24"/>
          <w:szCs w:val="24"/>
        </w:rPr>
        <w:t>Таким обр</w:t>
      </w:r>
      <w:r w:rsidR="00B24F9E">
        <w:rPr>
          <w:rFonts w:ascii="Times New Roman" w:hAnsi="Times New Roman" w:cs="Times New Roman"/>
          <w:sz w:val="24"/>
          <w:szCs w:val="24"/>
        </w:rPr>
        <w:t>азом, в нашей дошкольной группе</w:t>
      </w:r>
      <w:r w:rsidRPr="000448AD">
        <w:rPr>
          <w:rFonts w:ascii="Times New Roman" w:hAnsi="Times New Roman" w:cs="Times New Roman"/>
          <w:sz w:val="24"/>
          <w:szCs w:val="24"/>
        </w:rPr>
        <w:t xml:space="preserve">  созданы условия для обеспечения образовательной деятельности.  Содержание предметно-развивающей среды соответствует интересам детей, периодически изменяется, варьируется, постоянно обогащается с ориентацией на поддержание интереса детей, на обеспечение равных стартовых возможностей воспитанников, на индивидуальные возможности детей.</w:t>
      </w:r>
    </w:p>
    <w:p w:rsidR="000448AD" w:rsidRPr="000448AD" w:rsidRDefault="000448AD" w:rsidP="00044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343" w:rsidRPr="000448AD" w:rsidRDefault="00074343">
      <w:pPr>
        <w:rPr>
          <w:sz w:val="24"/>
          <w:szCs w:val="24"/>
        </w:rPr>
      </w:pPr>
    </w:p>
    <w:sectPr w:rsidR="00074343" w:rsidRPr="000448AD" w:rsidSect="0007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FC0"/>
    <w:rsid w:val="000448AD"/>
    <w:rsid w:val="00074343"/>
    <w:rsid w:val="007E4F90"/>
    <w:rsid w:val="00A90479"/>
    <w:rsid w:val="00B24F9E"/>
    <w:rsid w:val="00BB0ECB"/>
    <w:rsid w:val="00C33557"/>
    <w:rsid w:val="00CD0FC0"/>
    <w:rsid w:val="00D9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43"/>
  </w:style>
  <w:style w:type="paragraph" w:styleId="1">
    <w:name w:val="heading 1"/>
    <w:basedOn w:val="a"/>
    <w:link w:val="10"/>
    <w:uiPriority w:val="9"/>
    <w:qFormat/>
    <w:rsid w:val="00CD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spacing"/>
    <w:basedOn w:val="a"/>
    <w:rsid w:val="00CD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0FC0"/>
    <w:rPr>
      <w:b/>
      <w:bCs/>
    </w:rPr>
  </w:style>
  <w:style w:type="paragraph" w:styleId="a4">
    <w:name w:val="No Spacing"/>
    <w:uiPriority w:val="1"/>
    <w:qFormat/>
    <w:rsid w:val="000448A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4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2015-07-19T13:59:00Z</dcterms:created>
  <dcterms:modified xsi:type="dcterms:W3CDTF">2015-11-16T10:03:00Z</dcterms:modified>
</cp:coreProperties>
</file>